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959" w:rsidRPr="00C04959" w:rsidRDefault="00DC030F" w:rsidP="005E7535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Приложение №10</w:t>
      </w:r>
      <w:bookmarkStart w:id="0" w:name="_GoBack"/>
      <w:bookmarkEnd w:id="0"/>
    </w:p>
    <w:p w:rsidR="00684E2D" w:rsidRPr="00C04959" w:rsidRDefault="00684E2D" w:rsidP="005E7535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04959">
        <w:rPr>
          <w:rFonts w:ascii="Times New Roman" w:hAnsi="Times New Roman" w:cs="Times New Roman"/>
          <w:b/>
          <w:bCs/>
          <w:sz w:val="28"/>
          <w:szCs w:val="28"/>
        </w:rPr>
        <w:t xml:space="preserve">Инструкция по оснащению ППЭ </w:t>
      </w:r>
      <w:proofErr w:type="spellStart"/>
      <w:r w:rsidRPr="00C04959">
        <w:rPr>
          <w:rFonts w:ascii="Times New Roman" w:hAnsi="Times New Roman" w:cs="Times New Roman"/>
          <w:b/>
          <w:bCs/>
          <w:sz w:val="28"/>
          <w:szCs w:val="28"/>
        </w:rPr>
        <w:t>металлодетекторами</w:t>
      </w:r>
      <w:proofErr w:type="spellEnd"/>
    </w:p>
    <w:p w:rsidR="003F1DB9" w:rsidRPr="00684E2D" w:rsidRDefault="003F1DB9" w:rsidP="003F1DB9">
      <w:pPr>
        <w:rPr>
          <w:rFonts w:ascii="Times New Roman" w:hAnsi="Times New Roman" w:cs="Times New Roman"/>
          <w:sz w:val="28"/>
        </w:rPr>
      </w:pPr>
      <w:r w:rsidRPr="00684E2D">
        <w:rPr>
          <w:rFonts w:ascii="Times New Roman" w:hAnsi="Times New Roman" w:cs="Times New Roman"/>
          <w:b/>
          <w:bCs/>
          <w:sz w:val="28"/>
        </w:rPr>
        <w:t>Оснащение стационарными металлоискателями</w:t>
      </w:r>
    </w:p>
    <w:p w:rsidR="00684E2D" w:rsidRPr="00684E2D" w:rsidRDefault="003F1DB9" w:rsidP="003F1DB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684E2D">
        <w:rPr>
          <w:rFonts w:ascii="Times New Roman" w:hAnsi="Times New Roman" w:cs="Times New Roman"/>
          <w:sz w:val="24"/>
        </w:rPr>
        <w:t xml:space="preserve">Для организаторов вне аудитории и сотрудников, осуществляющих охрану правопорядка (сотрудников полиции), обеспечивающих вход участников ЕГЭ в ППЭ, должно быть оборудовано рабочее место с наличием стационарного </w:t>
      </w:r>
      <w:proofErr w:type="spellStart"/>
      <w:r w:rsidRPr="00684E2D">
        <w:rPr>
          <w:rFonts w:ascii="Times New Roman" w:hAnsi="Times New Roman" w:cs="Times New Roman"/>
          <w:sz w:val="24"/>
        </w:rPr>
        <w:t>металлодетектора</w:t>
      </w:r>
      <w:proofErr w:type="spellEnd"/>
      <w:r w:rsidRPr="00684E2D">
        <w:rPr>
          <w:rFonts w:ascii="Times New Roman" w:hAnsi="Times New Roman" w:cs="Times New Roman"/>
          <w:sz w:val="24"/>
        </w:rPr>
        <w:t>;</w:t>
      </w:r>
    </w:p>
    <w:p w:rsidR="00684E2D" w:rsidRPr="00684E2D" w:rsidRDefault="003F1DB9" w:rsidP="003F1DB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684E2D">
        <w:rPr>
          <w:rFonts w:ascii="Times New Roman" w:hAnsi="Times New Roman" w:cs="Times New Roman"/>
          <w:sz w:val="24"/>
        </w:rPr>
        <w:t xml:space="preserve">В каждом муниципальном районе необходимо назначить лицо ответственное за транспортировку, установку и хранение </w:t>
      </w:r>
      <w:proofErr w:type="spellStart"/>
      <w:r w:rsidRPr="00684E2D">
        <w:rPr>
          <w:rFonts w:ascii="Times New Roman" w:hAnsi="Times New Roman" w:cs="Times New Roman"/>
          <w:sz w:val="24"/>
        </w:rPr>
        <w:t>металлодетектора</w:t>
      </w:r>
      <w:proofErr w:type="spellEnd"/>
      <w:r w:rsidRPr="00684E2D">
        <w:rPr>
          <w:rFonts w:ascii="Times New Roman" w:hAnsi="Times New Roman" w:cs="Times New Roman"/>
          <w:sz w:val="24"/>
        </w:rPr>
        <w:t>;</w:t>
      </w:r>
    </w:p>
    <w:p w:rsidR="003F1DB9" w:rsidRPr="00684E2D" w:rsidRDefault="003F1DB9" w:rsidP="003F1DB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684E2D">
        <w:rPr>
          <w:rFonts w:ascii="Times New Roman" w:hAnsi="Times New Roman" w:cs="Times New Roman"/>
          <w:sz w:val="24"/>
        </w:rPr>
        <w:t xml:space="preserve">В случае организации крупного ППЭ -  оборудовать несколько входов в с наличием необходимого количества стационарных </w:t>
      </w:r>
      <w:proofErr w:type="spellStart"/>
      <w:r w:rsidRPr="00684E2D">
        <w:rPr>
          <w:rFonts w:ascii="Times New Roman" w:hAnsi="Times New Roman" w:cs="Times New Roman"/>
          <w:sz w:val="24"/>
        </w:rPr>
        <w:t>металлодетекторов</w:t>
      </w:r>
      <w:proofErr w:type="spellEnd"/>
      <w:r w:rsidRPr="00684E2D">
        <w:rPr>
          <w:rFonts w:ascii="Times New Roman" w:hAnsi="Times New Roman" w:cs="Times New Roman"/>
          <w:sz w:val="24"/>
        </w:rPr>
        <w:t>.</w:t>
      </w:r>
    </w:p>
    <w:p w:rsidR="003F1DB9" w:rsidRPr="00684E2D" w:rsidRDefault="003F1DB9" w:rsidP="003F1DB9">
      <w:pPr>
        <w:rPr>
          <w:rFonts w:ascii="Times New Roman" w:hAnsi="Times New Roman" w:cs="Times New Roman"/>
          <w:sz w:val="28"/>
        </w:rPr>
      </w:pPr>
      <w:r w:rsidRPr="00684E2D">
        <w:rPr>
          <w:rFonts w:ascii="Times New Roman" w:hAnsi="Times New Roman" w:cs="Times New Roman"/>
          <w:b/>
          <w:bCs/>
          <w:sz w:val="28"/>
        </w:rPr>
        <w:t>Транспортировка</w:t>
      </w:r>
    </w:p>
    <w:p w:rsidR="003F1DB9" w:rsidRPr="00684E2D" w:rsidRDefault="003F1DB9" w:rsidP="003F1DB9">
      <w:pPr>
        <w:rPr>
          <w:rFonts w:ascii="Times New Roman" w:hAnsi="Times New Roman" w:cs="Times New Roman"/>
          <w:sz w:val="24"/>
        </w:rPr>
      </w:pPr>
      <w:r w:rsidRPr="00684E2D">
        <w:rPr>
          <w:rFonts w:ascii="Times New Roman" w:hAnsi="Times New Roman" w:cs="Times New Roman"/>
          <w:sz w:val="24"/>
        </w:rPr>
        <w:t xml:space="preserve">Транспортировку необходимо осуществлять на грузовом автотранспорте, с размерами грузового отсека не менее 2330х840х830 для одного </w:t>
      </w:r>
      <w:proofErr w:type="spellStart"/>
      <w:r w:rsidRPr="00684E2D">
        <w:rPr>
          <w:rFonts w:ascii="Times New Roman" w:hAnsi="Times New Roman" w:cs="Times New Roman"/>
          <w:sz w:val="24"/>
        </w:rPr>
        <w:t>металлодетектора</w:t>
      </w:r>
      <w:proofErr w:type="spellEnd"/>
      <w:r w:rsidRPr="00684E2D">
        <w:rPr>
          <w:rFonts w:ascii="Times New Roman" w:hAnsi="Times New Roman" w:cs="Times New Roman"/>
          <w:sz w:val="24"/>
        </w:rPr>
        <w:t xml:space="preserve"> в соответствии с правилами перевозки грузов на данный вид транспорта.</w:t>
      </w:r>
    </w:p>
    <w:p w:rsidR="003F1DB9" w:rsidRPr="00684E2D" w:rsidRDefault="003F1DB9" w:rsidP="003F1DB9">
      <w:pPr>
        <w:rPr>
          <w:rFonts w:ascii="Times New Roman" w:hAnsi="Times New Roman" w:cs="Times New Roman"/>
          <w:b/>
          <w:sz w:val="24"/>
        </w:rPr>
      </w:pPr>
      <w:r w:rsidRPr="00684E2D">
        <w:rPr>
          <w:rFonts w:ascii="Times New Roman" w:hAnsi="Times New Roman" w:cs="Times New Roman"/>
          <w:b/>
          <w:sz w:val="24"/>
        </w:rPr>
        <w:t xml:space="preserve">В собранном виде </w:t>
      </w:r>
      <w:proofErr w:type="spellStart"/>
      <w:r w:rsidRPr="00684E2D">
        <w:rPr>
          <w:rFonts w:ascii="Times New Roman" w:hAnsi="Times New Roman" w:cs="Times New Roman"/>
          <w:b/>
          <w:sz w:val="24"/>
        </w:rPr>
        <w:t>металлодетектор</w:t>
      </w:r>
      <w:proofErr w:type="spellEnd"/>
      <w:r w:rsidRPr="00684E2D">
        <w:rPr>
          <w:rFonts w:ascii="Times New Roman" w:hAnsi="Times New Roman" w:cs="Times New Roman"/>
          <w:b/>
          <w:sz w:val="24"/>
        </w:rPr>
        <w:t>, в соответствии со своими конструктивными особенностями,  переносится и устанавливается силами  не менее 3 человек.</w:t>
      </w:r>
    </w:p>
    <w:p w:rsidR="003F1DB9" w:rsidRPr="00684E2D" w:rsidRDefault="003F1DB9" w:rsidP="003F1DB9">
      <w:pPr>
        <w:rPr>
          <w:rFonts w:ascii="Times New Roman" w:hAnsi="Times New Roman" w:cs="Times New Roman"/>
          <w:sz w:val="28"/>
        </w:rPr>
      </w:pPr>
      <w:r w:rsidRPr="00684E2D">
        <w:rPr>
          <w:rFonts w:ascii="Times New Roman" w:hAnsi="Times New Roman" w:cs="Times New Roman"/>
          <w:b/>
          <w:bCs/>
          <w:sz w:val="28"/>
        </w:rPr>
        <w:t>Установка</w:t>
      </w:r>
    </w:p>
    <w:p w:rsidR="003F1DB9" w:rsidRPr="00684E2D" w:rsidRDefault="003F1DB9" w:rsidP="003F1DB9">
      <w:pPr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684E2D">
        <w:rPr>
          <w:rFonts w:ascii="Times New Roman" w:hAnsi="Times New Roman" w:cs="Times New Roman"/>
          <w:sz w:val="24"/>
        </w:rPr>
        <w:t xml:space="preserve">ВСЕ РАБОТЫ ПО МОНТАЖУ, ДЕМОНТАЖУ, ЭКСПЛУАТАЦИИ ДОЛЖНЫ ВЫПОЛНЯТЬСЯ В СООТВЕТСТВИИ С ДЕЙСТВУЮЩИМИ «Правилами техники безопасности при эксплуатации электроустановок потребителей» И «Правилами технической эксплуатации электроустановок потребителей», А ТАКЖЕ ДЕЙСТВУЮЩИМИ ВЕДОМСТВЕННЫМИ ИНСТРУКЦИЯМИ. </w:t>
      </w:r>
    </w:p>
    <w:p w:rsidR="003F1DB9" w:rsidRPr="00684E2D" w:rsidRDefault="003F1DB9" w:rsidP="003F1DB9">
      <w:pPr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684E2D">
        <w:rPr>
          <w:rFonts w:ascii="Times New Roman" w:hAnsi="Times New Roman" w:cs="Times New Roman"/>
          <w:sz w:val="24"/>
        </w:rPr>
        <w:t>ЗАЗЕМЛЕНИЕ И ЗАЩИТНЫЕ УСТРОЙСТВА МЕРЫ БЕЗОПАСНОСТИ ДОЛЖНЫ ПРИМЕНЯТЬСЯ В СООТВЕТСТВИИ С ТРЕБОВАНИЯМИ ДЕЙСТВУЮЩИХ «Правил устройства электроустановок».</w:t>
      </w:r>
    </w:p>
    <w:p w:rsidR="003F1DB9" w:rsidRPr="00684E2D" w:rsidRDefault="003F1DB9" w:rsidP="003F1DB9">
      <w:pPr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684E2D">
        <w:rPr>
          <w:rFonts w:ascii="Times New Roman" w:hAnsi="Times New Roman" w:cs="Times New Roman"/>
          <w:sz w:val="24"/>
        </w:rPr>
        <w:t>КОРПУС МЕТАЛЛОДЕТЕКТОРА ДОЛЖЕН БЫТЬ НАДЕЖНО СОЕДИНЕН ЗАЗЕМЛЯЮЩИМ ПРОВОДНИКОМ С ЗАЗЕМЛИТЕЛЕМ</w:t>
      </w:r>
    </w:p>
    <w:p w:rsidR="00557D46" w:rsidRPr="00684E2D" w:rsidRDefault="00684E2D" w:rsidP="003F1DB9">
      <w:pPr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684E2D">
        <w:rPr>
          <w:rFonts w:ascii="Times New Roman" w:hAnsi="Times New Roman" w:cs="Times New Roman"/>
          <w:sz w:val="24"/>
        </w:rPr>
        <w:t xml:space="preserve">Место установки </w:t>
      </w:r>
      <w:proofErr w:type="spellStart"/>
      <w:r w:rsidRPr="00684E2D">
        <w:rPr>
          <w:rFonts w:ascii="Times New Roman" w:hAnsi="Times New Roman" w:cs="Times New Roman"/>
          <w:sz w:val="24"/>
        </w:rPr>
        <w:t>металлодетектора</w:t>
      </w:r>
      <w:proofErr w:type="spellEnd"/>
      <w:r w:rsidRPr="00684E2D">
        <w:rPr>
          <w:rFonts w:ascii="Times New Roman" w:hAnsi="Times New Roman" w:cs="Times New Roman"/>
          <w:sz w:val="24"/>
        </w:rPr>
        <w:t xml:space="preserve"> должно быть оборудовано розеткой электропитания напряжением 220В, 50 Гц</w:t>
      </w:r>
    </w:p>
    <w:p w:rsidR="00557D46" w:rsidRPr="00684E2D" w:rsidRDefault="00684E2D" w:rsidP="003F1DB9">
      <w:pPr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684E2D">
        <w:rPr>
          <w:rFonts w:ascii="Times New Roman" w:hAnsi="Times New Roman" w:cs="Times New Roman"/>
          <w:sz w:val="24"/>
        </w:rPr>
        <w:t xml:space="preserve">Место установки </w:t>
      </w:r>
      <w:proofErr w:type="spellStart"/>
      <w:r w:rsidRPr="00684E2D">
        <w:rPr>
          <w:rFonts w:ascii="Times New Roman" w:hAnsi="Times New Roman" w:cs="Times New Roman"/>
          <w:sz w:val="24"/>
        </w:rPr>
        <w:t>металлодетектора</w:t>
      </w:r>
      <w:proofErr w:type="spellEnd"/>
      <w:r w:rsidRPr="00684E2D">
        <w:rPr>
          <w:rFonts w:ascii="Times New Roman" w:hAnsi="Times New Roman" w:cs="Times New Roman"/>
          <w:sz w:val="24"/>
        </w:rPr>
        <w:t xml:space="preserve"> должно иметь ровную поверхность, обеспечивающую ее устойчивое положение.</w:t>
      </w:r>
    </w:p>
    <w:p w:rsidR="00557D46" w:rsidRPr="00684E2D" w:rsidRDefault="00684E2D" w:rsidP="003F1DB9">
      <w:pPr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684E2D">
        <w:rPr>
          <w:rFonts w:ascii="Times New Roman" w:hAnsi="Times New Roman" w:cs="Times New Roman"/>
          <w:sz w:val="24"/>
        </w:rPr>
        <w:t xml:space="preserve">В помещении на месте установки </w:t>
      </w:r>
      <w:proofErr w:type="spellStart"/>
      <w:r w:rsidRPr="00684E2D">
        <w:rPr>
          <w:rFonts w:ascii="Times New Roman" w:hAnsi="Times New Roman" w:cs="Times New Roman"/>
          <w:sz w:val="24"/>
        </w:rPr>
        <w:t>металлодетектора</w:t>
      </w:r>
      <w:proofErr w:type="spellEnd"/>
      <w:r w:rsidRPr="00684E2D">
        <w:rPr>
          <w:rFonts w:ascii="Times New Roman" w:hAnsi="Times New Roman" w:cs="Times New Roman"/>
          <w:sz w:val="24"/>
        </w:rPr>
        <w:t xml:space="preserve"> должен соблюдаться температурный режим.</w:t>
      </w:r>
    </w:p>
    <w:p w:rsidR="00557D46" w:rsidRPr="00684E2D" w:rsidRDefault="00684E2D" w:rsidP="003F1DB9">
      <w:pPr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684E2D">
        <w:rPr>
          <w:rFonts w:ascii="Times New Roman" w:hAnsi="Times New Roman" w:cs="Times New Roman"/>
          <w:sz w:val="24"/>
        </w:rPr>
        <w:t xml:space="preserve">Вблизи </w:t>
      </w:r>
      <w:proofErr w:type="spellStart"/>
      <w:r w:rsidRPr="00684E2D">
        <w:rPr>
          <w:rFonts w:ascii="Times New Roman" w:hAnsi="Times New Roman" w:cs="Times New Roman"/>
          <w:sz w:val="24"/>
        </w:rPr>
        <w:t>металлодетектора</w:t>
      </w:r>
      <w:proofErr w:type="spellEnd"/>
      <w:r w:rsidRPr="00684E2D">
        <w:rPr>
          <w:rFonts w:ascii="Times New Roman" w:hAnsi="Times New Roman" w:cs="Times New Roman"/>
          <w:sz w:val="24"/>
        </w:rPr>
        <w:t xml:space="preserve"> (менее 1,5 м) не должны находиться крупные </w:t>
      </w:r>
      <w:proofErr w:type="spellStart"/>
      <w:r w:rsidRPr="00684E2D">
        <w:rPr>
          <w:rFonts w:ascii="Times New Roman" w:hAnsi="Times New Roman" w:cs="Times New Roman"/>
          <w:sz w:val="24"/>
        </w:rPr>
        <w:t>металические</w:t>
      </w:r>
      <w:proofErr w:type="spellEnd"/>
      <w:r w:rsidRPr="00684E2D">
        <w:rPr>
          <w:rFonts w:ascii="Times New Roman" w:hAnsi="Times New Roman" w:cs="Times New Roman"/>
          <w:sz w:val="24"/>
        </w:rPr>
        <w:t xml:space="preserve"> предметы.</w:t>
      </w:r>
    </w:p>
    <w:p w:rsidR="000D4B47" w:rsidRDefault="00684E2D" w:rsidP="00684E2D">
      <w:pPr>
        <w:numPr>
          <w:ilvl w:val="0"/>
          <w:numId w:val="1"/>
        </w:numPr>
      </w:pPr>
      <w:r w:rsidRPr="00684E2D">
        <w:rPr>
          <w:rFonts w:ascii="Times New Roman" w:hAnsi="Times New Roman" w:cs="Times New Roman"/>
          <w:sz w:val="24"/>
        </w:rPr>
        <w:t xml:space="preserve">Рядом с </w:t>
      </w:r>
      <w:proofErr w:type="spellStart"/>
      <w:r w:rsidRPr="00684E2D">
        <w:rPr>
          <w:rFonts w:ascii="Times New Roman" w:hAnsi="Times New Roman" w:cs="Times New Roman"/>
          <w:sz w:val="24"/>
        </w:rPr>
        <w:t>металлодетектором</w:t>
      </w:r>
      <w:proofErr w:type="spellEnd"/>
      <w:r w:rsidRPr="00684E2D">
        <w:rPr>
          <w:rFonts w:ascii="Times New Roman" w:hAnsi="Times New Roman" w:cs="Times New Roman"/>
          <w:sz w:val="24"/>
        </w:rPr>
        <w:t xml:space="preserve"> должен располагаться стол для предметов.</w:t>
      </w:r>
    </w:p>
    <w:sectPr w:rsidR="000D4B47" w:rsidSect="005E753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338F8"/>
    <w:multiLevelType w:val="hybridMultilevel"/>
    <w:tmpl w:val="7686939A"/>
    <w:lvl w:ilvl="0" w:tplc="360E2578">
      <w:start w:val="1"/>
      <w:numFmt w:val="bullet"/>
      <w:lvlText w:val=""/>
      <w:lvlJc w:val="left"/>
      <w:pPr>
        <w:ind w:left="720" w:hanging="360"/>
      </w:pPr>
      <w:rPr>
        <w:rFonts w:ascii="Wingdings 3" w:hAnsi="Wingdings 3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67219F"/>
    <w:multiLevelType w:val="hybridMultilevel"/>
    <w:tmpl w:val="EE5C00B4"/>
    <w:lvl w:ilvl="0" w:tplc="360E257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9DEE6B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2961AD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2E2EAB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8A6139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58675E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04EE96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07E8B5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D624EE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DB9"/>
    <w:rsid w:val="000D4B47"/>
    <w:rsid w:val="003F1DB9"/>
    <w:rsid w:val="00557D46"/>
    <w:rsid w:val="005E7535"/>
    <w:rsid w:val="00684E2D"/>
    <w:rsid w:val="00C04959"/>
    <w:rsid w:val="00DC0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4E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4E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9341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530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33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880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38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05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4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dcterms:created xsi:type="dcterms:W3CDTF">2014-04-08T07:54:00Z</dcterms:created>
  <dcterms:modified xsi:type="dcterms:W3CDTF">2014-04-08T13:33:00Z</dcterms:modified>
</cp:coreProperties>
</file>